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08C4" w14:textId="001D6A69" w:rsidR="0069147C" w:rsidRDefault="0069147C" w:rsidP="0069147C">
      <w:r>
        <w:t>Connecticut Pilot Commission Regular Public Meeting</w:t>
      </w:r>
      <w:r w:rsidR="00EE0347">
        <w:t xml:space="preserve"> Ju</w:t>
      </w:r>
      <w:r w:rsidR="003A1A11">
        <w:t>ly</w:t>
      </w:r>
      <w:r w:rsidR="00EE0347">
        <w:t xml:space="preserve"> </w:t>
      </w:r>
      <w:r w:rsidR="003A1A11">
        <w:t>12</w:t>
      </w:r>
      <w:r w:rsidR="00464334">
        <w:t>, 2022</w:t>
      </w:r>
    </w:p>
    <w:p w14:paraId="593C2BE8" w14:textId="0B1CD00F" w:rsidR="0069147C" w:rsidRDefault="00FE5715" w:rsidP="0069147C">
      <w:r>
        <w:t>Connecticut Port Authority Office</w:t>
      </w:r>
      <w:r w:rsidR="0013302F">
        <w:t xml:space="preserve"> </w:t>
      </w:r>
      <w:r w:rsidR="00822827">
        <w:t>- Remotely</w:t>
      </w:r>
    </w:p>
    <w:p w14:paraId="746D41EA" w14:textId="28E4FD95" w:rsidR="0069147C" w:rsidRDefault="00FE5715" w:rsidP="0069147C">
      <w:r>
        <w:t>Old Saybrook</w:t>
      </w:r>
      <w:r w:rsidR="0069147C">
        <w:t>, CT</w:t>
      </w:r>
    </w:p>
    <w:p w14:paraId="1E8697A9" w14:textId="77777777" w:rsidR="0069147C" w:rsidRDefault="0069147C" w:rsidP="0069147C"/>
    <w:p w14:paraId="2C74E65E" w14:textId="7027A240" w:rsidR="0069147C" w:rsidRDefault="008259DA" w:rsidP="0069147C">
      <w:r>
        <w:t>Meeting Minutes</w:t>
      </w:r>
      <w:r w:rsidR="00336620">
        <w:t xml:space="preserve"> </w:t>
      </w:r>
      <w:r w:rsidR="00F20A02">
        <w:t xml:space="preserve">  </w:t>
      </w:r>
      <w:r w:rsidR="00B32D36">
        <w:t xml:space="preserve"> </w:t>
      </w:r>
      <w:r w:rsidR="0055276F">
        <w:t xml:space="preserve"> </w:t>
      </w:r>
      <w:r w:rsidR="00583584">
        <w:t xml:space="preserve"> </w:t>
      </w:r>
    </w:p>
    <w:p w14:paraId="6B668638" w14:textId="77777777" w:rsidR="00822827" w:rsidRDefault="00822827" w:rsidP="0069147C"/>
    <w:p w14:paraId="1BF17AE5" w14:textId="0074A3A5" w:rsidR="00822827" w:rsidRDefault="00822827" w:rsidP="0069147C">
      <w:r>
        <w:t>In response to concerns regarding the spread of coronavirus disease, and in the interest of the safety and well-being of participation, the meeting was held remotely by conference call (as permitted by Executive Order 7B).</w:t>
      </w:r>
    </w:p>
    <w:p w14:paraId="1BB671ED" w14:textId="61B674A9" w:rsidR="0069147C" w:rsidRDefault="0069147C" w:rsidP="0069147C"/>
    <w:p w14:paraId="699BA91F" w14:textId="11E94A3E" w:rsidR="0069147C" w:rsidRDefault="0069147C" w:rsidP="0069147C">
      <w:pPr>
        <w:pStyle w:val="ListParagraph"/>
        <w:numPr>
          <w:ilvl w:val="0"/>
          <w:numId w:val="1"/>
        </w:numPr>
      </w:pPr>
      <w:r>
        <w:t>Call to Order – The public meeting was called</w:t>
      </w:r>
      <w:r w:rsidR="00454DCC">
        <w:t xml:space="preserve"> to o</w:t>
      </w:r>
      <w:r w:rsidR="00846FCB">
        <w:t>rder by Chairman Bill Gash</w:t>
      </w:r>
      <w:r w:rsidR="00454DCC">
        <w:t xml:space="preserve"> </w:t>
      </w:r>
      <w:r w:rsidR="00336620">
        <w:t>at 09:0</w:t>
      </w:r>
      <w:r w:rsidR="00EF7F84">
        <w:t>0</w:t>
      </w:r>
      <w:r>
        <w:t xml:space="preserve"> am. </w:t>
      </w:r>
    </w:p>
    <w:p w14:paraId="4EB8CE83" w14:textId="77777777" w:rsidR="003A1A11" w:rsidRDefault="003A1A11" w:rsidP="003A1A11">
      <w:pPr>
        <w:pStyle w:val="ListParagraph"/>
      </w:pPr>
    </w:p>
    <w:p w14:paraId="7F532CA7" w14:textId="4B7B94AE" w:rsidR="000E35D5" w:rsidRDefault="00F2645F" w:rsidP="000E35D5">
      <w:pPr>
        <w:pStyle w:val="ListParagraph"/>
        <w:ind w:left="360"/>
      </w:pPr>
      <w:r w:rsidRPr="003A1A11">
        <w:rPr>
          <w:b/>
          <w:bCs/>
          <w:u w:val="single"/>
        </w:rPr>
        <w:t>CPC members in Attendance:</w:t>
      </w:r>
      <w:r w:rsidRPr="003A1A11">
        <w:rPr>
          <w:b/>
          <w:bCs/>
        </w:rPr>
        <w:t xml:space="preserve"> </w:t>
      </w:r>
      <w:r w:rsidR="003A1A11">
        <w:rPr>
          <w:b/>
          <w:bCs/>
        </w:rPr>
        <w:t xml:space="preserve"> </w:t>
      </w:r>
      <w:r w:rsidR="00373CCF">
        <w:t>Mike Eisele</w:t>
      </w:r>
      <w:r w:rsidR="00C97230">
        <w:t xml:space="preserve">, </w:t>
      </w:r>
      <w:r w:rsidR="001569FC">
        <w:t>Wynn Bohonon</w:t>
      </w:r>
      <w:r w:rsidR="00C62B1F">
        <w:t>, Captain Peszke</w:t>
      </w:r>
      <w:r w:rsidR="00470D38">
        <w:t xml:space="preserve">, </w:t>
      </w:r>
      <w:r w:rsidR="00C21005">
        <w:t xml:space="preserve">Captain Maco, </w:t>
      </w:r>
      <w:r w:rsidR="00470D38">
        <w:t>Ulysses Hammond</w:t>
      </w:r>
    </w:p>
    <w:p w14:paraId="3A8AE188" w14:textId="77777777" w:rsidR="003A1A11" w:rsidRDefault="003A1A11" w:rsidP="000E35D5">
      <w:pPr>
        <w:pStyle w:val="ListParagraph"/>
        <w:ind w:left="360"/>
      </w:pPr>
    </w:p>
    <w:p w14:paraId="77FA82D6" w14:textId="674EDF6D" w:rsidR="0069147C" w:rsidRDefault="0069147C" w:rsidP="0069147C">
      <w:pPr>
        <w:pStyle w:val="ListParagraph"/>
        <w:ind w:left="360"/>
      </w:pPr>
      <w:r w:rsidRPr="003A1A11">
        <w:rPr>
          <w:b/>
          <w:bCs/>
          <w:u w:val="single"/>
        </w:rPr>
        <w:t>C</w:t>
      </w:r>
      <w:r w:rsidR="00C22728" w:rsidRPr="003A1A11">
        <w:rPr>
          <w:b/>
          <w:bCs/>
          <w:u w:val="single"/>
        </w:rPr>
        <w:t>PC</w:t>
      </w:r>
      <w:r w:rsidR="004524AE" w:rsidRPr="003A1A11">
        <w:rPr>
          <w:b/>
          <w:bCs/>
          <w:u w:val="single"/>
        </w:rPr>
        <w:t xml:space="preserve"> Members Absent:</w:t>
      </w:r>
      <w:r w:rsidR="004524AE">
        <w:t xml:space="preserve"> </w:t>
      </w:r>
      <w:r w:rsidR="005B6DD3">
        <w:t>Ralph Goglientino</w:t>
      </w:r>
      <w:r w:rsidR="00470D38">
        <w:t xml:space="preserve">, </w:t>
      </w:r>
      <w:r w:rsidR="00C21005">
        <w:t>Dave Pohorylo</w:t>
      </w:r>
      <w:r w:rsidR="00CC5083">
        <w:t>, Chris Clark</w:t>
      </w:r>
    </w:p>
    <w:p w14:paraId="0535C25A" w14:textId="77777777" w:rsidR="00CC5083" w:rsidRDefault="00CC5083" w:rsidP="0069147C">
      <w:pPr>
        <w:pStyle w:val="ListParagraph"/>
        <w:ind w:left="360"/>
      </w:pPr>
    </w:p>
    <w:p w14:paraId="607A504A" w14:textId="57DE4624" w:rsidR="0069147C" w:rsidRDefault="0069147C" w:rsidP="0069147C">
      <w:pPr>
        <w:pStyle w:val="ListParagraph"/>
        <w:ind w:left="360"/>
      </w:pPr>
      <w:r w:rsidRPr="00CC5083">
        <w:rPr>
          <w:b/>
          <w:bCs/>
          <w:u w:val="single"/>
        </w:rPr>
        <w:t>Port Authority Staff:</w:t>
      </w:r>
      <w:r>
        <w:t xml:space="preserve"> Joe Salvatore</w:t>
      </w:r>
    </w:p>
    <w:p w14:paraId="40566A03" w14:textId="77777777" w:rsidR="003A1A11" w:rsidRDefault="003A1A11" w:rsidP="0069147C">
      <w:pPr>
        <w:pStyle w:val="ListParagraph"/>
        <w:ind w:left="360"/>
      </w:pPr>
    </w:p>
    <w:p w14:paraId="32DFD4E0" w14:textId="47F646E4" w:rsidR="00175D44" w:rsidRDefault="0069147C" w:rsidP="0069147C">
      <w:pPr>
        <w:pStyle w:val="ListParagraph"/>
        <w:ind w:left="360"/>
      </w:pPr>
      <w:r w:rsidRPr="003A1A11">
        <w:rPr>
          <w:b/>
          <w:bCs/>
          <w:u w:val="single"/>
        </w:rPr>
        <w:t>Public:</w:t>
      </w:r>
      <w:r w:rsidR="00C97230">
        <w:t xml:space="preserve"> </w:t>
      </w:r>
      <w:r w:rsidR="00DC11FF">
        <w:t>Capt</w:t>
      </w:r>
      <w:r w:rsidR="00C62B1F">
        <w:t>ain Meade</w:t>
      </w:r>
      <w:r w:rsidR="00C92F4F">
        <w:t>, Captain Jonas</w:t>
      </w:r>
      <w:r w:rsidR="005B6DD3">
        <w:t>, Captain Murray</w:t>
      </w:r>
      <w:r w:rsidR="00470D38">
        <w:t xml:space="preserve">, Captain Richardson, </w:t>
      </w:r>
      <w:r w:rsidR="008C06FE">
        <w:t>Captain Jonas</w:t>
      </w:r>
      <w:r w:rsidR="009E1E76">
        <w:t>, Captain Toby</w:t>
      </w:r>
    </w:p>
    <w:p w14:paraId="4F670D29" w14:textId="4FF660FA" w:rsidR="0069147C" w:rsidRDefault="00704357" w:rsidP="0069147C">
      <w:pPr>
        <w:pStyle w:val="ListParagraph"/>
        <w:ind w:left="360"/>
      </w:pPr>
      <w:r>
        <w:tab/>
      </w:r>
      <w:r w:rsidR="0069147C">
        <w:t xml:space="preserve"> </w:t>
      </w:r>
    </w:p>
    <w:p w14:paraId="4D5E85A8" w14:textId="156D7FFF" w:rsidR="00704357" w:rsidRDefault="0069147C" w:rsidP="0069147C">
      <w:pPr>
        <w:pStyle w:val="ListParagraph"/>
        <w:numPr>
          <w:ilvl w:val="0"/>
          <w:numId w:val="1"/>
        </w:numPr>
      </w:pPr>
      <w:r>
        <w:t xml:space="preserve">Summary Report – </w:t>
      </w:r>
      <w:r w:rsidR="00470D38">
        <w:t xml:space="preserve">Approval of </w:t>
      </w:r>
      <w:r w:rsidR="00086495">
        <w:t>June 7</w:t>
      </w:r>
      <w:r w:rsidR="00470D38">
        <w:t>, 2022</w:t>
      </w:r>
    </w:p>
    <w:p w14:paraId="560349D0" w14:textId="3DD04541" w:rsidR="00D01F45" w:rsidRDefault="00D01F45" w:rsidP="00704357">
      <w:pPr>
        <w:pStyle w:val="ListParagraph"/>
        <w:ind w:left="360"/>
      </w:pPr>
      <w:r>
        <w:tab/>
      </w:r>
      <w:r>
        <w:tab/>
      </w:r>
      <w:r>
        <w:tab/>
        <w:t xml:space="preserve">Motion: </w:t>
      </w:r>
      <w:r w:rsidR="00943C71">
        <w:t>Bohonon</w:t>
      </w:r>
    </w:p>
    <w:p w14:paraId="14333761" w14:textId="51B431C3" w:rsidR="0024527F" w:rsidRDefault="00D01F45" w:rsidP="00704357">
      <w:pPr>
        <w:pStyle w:val="ListParagraph"/>
        <w:ind w:left="360"/>
      </w:pPr>
      <w:r>
        <w:tab/>
      </w:r>
      <w:r>
        <w:tab/>
      </w:r>
      <w:r>
        <w:tab/>
      </w:r>
      <w:r w:rsidR="0030617F">
        <w:t xml:space="preserve">Second: </w:t>
      </w:r>
      <w:r w:rsidR="00086495">
        <w:t>Maco</w:t>
      </w:r>
      <w:r w:rsidR="008B28D8">
        <w:tab/>
      </w:r>
      <w:r w:rsidR="00DE3717">
        <w:tab/>
      </w:r>
    </w:p>
    <w:p w14:paraId="61EC5CFA" w14:textId="40DFB6A2" w:rsidR="0069147C" w:rsidRDefault="0024527F" w:rsidP="00704357">
      <w:pPr>
        <w:pStyle w:val="ListParagraph"/>
        <w:ind w:left="360"/>
      </w:pPr>
      <w:r>
        <w:tab/>
      </w:r>
      <w:r>
        <w:tab/>
      </w:r>
      <w:r>
        <w:tab/>
        <w:t>Absta</w:t>
      </w:r>
      <w:r w:rsidR="0028397D">
        <w:t>ined:</w:t>
      </w:r>
      <w:r w:rsidR="0090176F">
        <w:t xml:space="preserve"> none</w:t>
      </w:r>
    </w:p>
    <w:p w14:paraId="25B46A2C" w14:textId="6FE9BE88" w:rsidR="00A4498A" w:rsidRDefault="00D44AF0" w:rsidP="008C06FE">
      <w:pPr>
        <w:pStyle w:val="ListParagraph"/>
        <w:ind w:left="360"/>
      </w:pPr>
      <w:r>
        <w:tab/>
      </w:r>
      <w:r>
        <w:tab/>
      </w:r>
      <w:r>
        <w:tab/>
      </w:r>
      <w:r w:rsidR="008C06FE">
        <w:t>Approved: Yes</w:t>
      </w:r>
    </w:p>
    <w:p w14:paraId="43B7C8DF" w14:textId="42CAA17D" w:rsidR="0069147C" w:rsidRDefault="00503A08" w:rsidP="0069147C">
      <w:pPr>
        <w:pStyle w:val="ListParagraph"/>
      </w:pPr>
      <w:r>
        <w:tab/>
      </w:r>
      <w:r>
        <w:tab/>
      </w:r>
    </w:p>
    <w:p w14:paraId="5B4CB9D6" w14:textId="58CDCDCD" w:rsidR="00E97BF4" w:rsidRDefault="002E66EC" w:rsidP="00F40884">
      <w:pPr>
        <w:pStyle w:val="ListParagraph"/>
        <w:numPr>
          <w:ilvl w:val="0"/>
          <w:numId w:val="1"/>
        </w:numPr>
      </w:pPr>
      <w:r>
        <w:t xml:space="preserve">Public Comments </w:t>
      </w:r>
      <w:r w:rsidR="00383FC0">
        <w:t>–</w:t>
      </w:r>
      <w:r w:rsidR="00365CA3">
        <w:t xml:space="preserve"> </w:t>
      </w:r>
      <w:r w:rsidR="00A4498A">
        <w:t>None</w:t>
      </w:r>
    </w:p>
    <w:p w14:paraId="24C83E87" w14:textId="77777777" w:rsidR="00AC77EE" w:rsidRDefault="00AC77EE" w:rsidP="00AC77EE">
      <w:pPr>
        <w:pStyle w:val="ListParagraph"/>
        <w:ind w:left="360"/>
      </w:pPr>
    </w:p>
    <w:p w14:paraId="7EC5EAC9" w14:textId="05AFFC65" w:rsidR="004524AE" w:rsidRDefault="006D40BC" w:rsidP="00860C51">
      <w:pPr>
        <w:pStyle w:val="ListParagraph"/>
        <w:numPr>
          <w:ilvl w:val="0"/>
          <w:numId w:val="1"/>
        </w:numPr>
      </w:pPr>
      <w:r>
        <w:t xml:space="preserve"> U.S. Coast Guard </w:t>
      </w:r>
      <w:r w:rsidR="00EA7157">
        <w:t>- N</w:t>
      </w:r>
      <w:r w:rsidR="00317CF1">
        <w:t>one</w:t>
      </w:r>
    </w:p>
    <w:p w14:paraId="4AACA709" w14:textId="77777777" w:rsidR="00F442C2" w:rsidRDefault="00F442C2" w:rsidP="00860C51">
      <w:pPr>
        <w:pStyle w:val="ListParagraph"/>
        <w:ind w:left="360"/>
      </w:pPr>
    </w:p>
    <w:p w14:paraId="46D5A98D" w14:textId="7FE7758A" w:rsidR="00383FC0" w:rsidRDefault="00383FC0" w:rsidP="006C2009">
      <w:pPr>
        <w:pStyle w:val="ListParagraph"/>
        <w:numPr>
          <w:ilvl w:val="0"/>
          <w:numId w:val="1"/>
        </w:numPr>
      </w:pPr>
      <w:r>
        <w:t>Continuing Business</w:t>
      </w:r>
    </w:p>
    <w:p w14:paraId="4AC26816" w14:textId="34C979FB" w:rsidR="003B7AC5" w:rsidRDefault="0069147C" w:rsidP="00383FC0">
      <w:pPr>
        <w:pStyle w:val="ListParagraph"/>
        <w:ind w:left="360"/>
      </w:pPr>
      <w:r>
        <w:t xml:space="preserve">      </w:t>
      </w:r>
    </w:p>
    <w:p w14:paraId="2B63453F" w14:textId="3FFD88DE" w:rsidR="005D61D7" w:rsidRDefault="00884AD4" w:rsidP="002B7B46">
      <w:pPr>
        <w:pStyle w:val="ListParagraph"/>
        <w:ind w:left="1080"/>
      </w:pPr>
      <w:r>
        <w:t>A</w:t>
      </w:r>
      <w:r w:rsidR="00253A0E">
        <w:t>.</w:t>
      </w:r>
      <w:r w:rsidR="00253A0E">
        <w:tab/>
      </w:r>
      <w:r w:rsidR="00252029">
        <w:t xml:space="preserve">Discussion-Pilot Safety Equipment &amp; Training Reimbursement Regulations CGS 15-14-1c </w:t>
      </w:r>
      <w:r w:rsidR="00252029">
        <w:tab/>
        <w:t>Additional Fees.</w:t>
      </w:r>
    </w:p>
    <w:p w14:paraId="7C788F2D" w14:textId="145F874B" w:rsidR="00252029" w:rsidRDefault="00252029" w:rsidP="002B7B46">
      <w:pPr>
        <w:pStyle w:val="ListParagraph"/>
        <w:ind w:left="1080"/>
      </w:pPr>
      <w:r>
        <w:tab/>
        <w:t xml:space="preserve">Points of </w:t>
      </w:r>
      <w:r w:rsidR="00086495">
        <w:t>Discussion.</w:t>
      </w:r>
    </w:p>
    <w:p w14:paraId="6A6FD7F9" w14:textId="784381F5" w:rsidR="00341B61" w:rsidRDefault="00C15D2C" w:rsidP="00086495">
      <w:pPr>
        <w:pStyle w:val="ListParagraph"/>
        <w:numPr>
          <w:ilvl w:val="0"/>
          <w:numId w:val="18"/>
        </w:numPr>
      </w:pPr>
      <w:r>
        <w:t>CPA is processing Invoice #108535 MITAGS Tractor Tug Coarse reimbursement &amp;7,586.00 (Interport)</w:t>
      </w:r>
    </w:p>
    <w:p w14:paraId="16B0DF37" w14:textId="77777777" w:rsidR="00341B61" w:rsidRDefault="00341B61" w:rsidP="002B7B46">
      <w:pPr>
        <w:pStyle w:val="ListParagraph"/>
        <w:ind w:left="1080"/>
      </w:pPr>
    </w:p>
    <w:p w14:paraId="4E61633B" w14:textId="3C7B5112" w:rsidR="004B338E" w:rsidRDefault="00DC054A" w:rsidP="00F442C2">
      <w:pPr>
        <w:pStyle w:val="ListParagraph"/>
        <w:ind w:left="1080"/>
      </w:pPr>
      <w:r>
        <w:t>B.</w:t>
      </w:r>
      <w:r>
        <w:tab/>
      </w:r>
      <w:r w:rsidR="0073638A">
        <w:t>CT Pilot Apprentice Training Discussion and Progress Update (Interport)</w:t>
      </w:r>
    </w:p>
    <w:p w14:paraId="439C613D" w14:textId="5C9CAC6C" w:rsidR="0005283B" w:rsidRDefault="00C15D2C" w:rsidP="00C15D2C">
      <w:pPr>
        <w:pStyle w:val="ListParagraph"/>
        <w:numPr>
          <w:ilvl w:val="0"/>
          <w:numId w:val="18"/>
        </w:numPr>
      </w:pPr>
      <w:r>
        <w:t>CPC recommendation was accepted by the CPA at the June 21, 2022 meeting to issue a new Connecticut Pilot License to Captain Butler (issued June 27, 2022).</w:t>
      </w:r>
    </w:p>
    <w:p w14:paraId="48920D00" w14:textId="77777777" w:rsidR="0005283B" w:rsidRDefault="0005283B" w:rsidP="007F2A96"/>
    <w:p w14:paraId="2655EE5A" w14:textId="631F0312" w:rsidR="00BF1251" w:rsidRDefault="00917F79" w:rsidP="00792B80">
      <w:pPr>
        <w:pStyle w:val="ListParagraph"/>
        <w:ind w:left="1080"/>
      </w:pPr>
      <w:bookmarkStart w:id="0" w:name="_Hlk107998550"/>
      <w:r>
        <w:t>C</w:t>
      </w:r>
      <w:r w:rsidR="00BD7A9C">
        <w:t>.</w:t>
      </w:r>
      <w:r w:rsidR="00BD7A9C">
        <w:tab/>
      </w:r>
      <w:r w:rsidR="00BF1251">
        <w:t xml:space="preserve">CPA Legislative Update – </w:t>
      </w:r>
      <w:r w:rsidR="00792B80">
        <w:t>No update</w:t>
      </w:r>
      <w:r w:rsidR="00436637">
        <w:t>, remove from agenda.</w:t>
      </w:r>
    </w:p>
    <w:bookmarkEnd w:id="0"/>
    <w:p w14:paraId="55C521A0" w14:textId="7155AAE3" w:rsidR="002F0682" w:rsidRDefault="002F0682" w:rsidP="00B07EA3">
      <w:pPr>
        <w:pStyle w:val="ListParagraph"/>
        <w:ind w:left="1080"/>
      </w:pPr>
      <w:r>
        <w:tab/>
      </w:r>
    </w:p>
    <w:p w14:paraId="7B6CF1C6" w14:textId="57908155" w:rsidR="002F0682" w:rsidRDefault="00AA43E2" w:rsidP="00154172">
      <w:pPr>
        <w:pStyle w:val="ListParagraph"/>
        <w:ind w:left="1080"/>
      </w:pPr>
      <w:r>
        <w:t xml:space="preserve">D. </w:t>
      </w:r>
      <w:r>
        <w:tab/>
        <w:t xml:space="preserve">Update on </w:t>
      </w:r>
      <w:r w:rsidR="00082E36">
        <w:t xml:space="preserve">Involving CT Pilot and the Grounding of M/V Great Comfort on February 15, </w:t>
      </w:r>
      <w:r w:rsidR="00082E36">
        <w:tab/>
        <w:t>2022.</w:t>
      </w:r>
    </w:p>
    <w:p w14:paraId="5DBE87DF" w14:textId="77777777" w:rsidR="00F60D42" w:rsidRDefault="00F60D42" w:rsidP="00154172">
      <w:pPr>
        <w:pStyle w:val="ListParagraph"/>
        <w:ind w:left="1080"/>
      </w:pPr>
    </w:p>
    <w:p w14:paraId="13368E6A" w14:textId="62CB8565" w:rsidR="006E7F6A" w:rsidRDefault="006E7F6A" w:rsidP="00792B80">
      <w:pPr>
        <w:pStyle w:val="ListParagraph"/>
        <w:numPr>
          <w:ilvl w:val="0"/>
          <w:numId w:val="20"/>
        </w:numPr>
      </w:pPr>
      <w:r>
        <w:t>CP</w:t>
      </w:r>
      <w:r w:rsidR="00F60D42">
        <w:t>A approved June 21, 2022, CPC recommendation to conduct/hold hearing</w:t>
      </w:r>
      <w:r>
        <w:t xml:space="preserve">. </w:t>
      </w:r>
    </w:p>
    <w:p w14:paraId="115DFF14" w14:textId="00D990FA" w:rsidR="006E7F6A" w:rsidRDefault="00F60D42" w:rsidP="00792B80">
      <w:pPr>
        <w:pStyle w:val="ListParagraph"/>
        <w:numPr>
          <w:ilvl w:val="0"/>
          <w:numId w:val="20"/>
        </w:numPr>
      </w:pPr>
      <w:r>
        <w:t xml:space="preserve">An informal letter was sent to the subject pilot informing on resolution approved by CPA. </w:t>
      </w:r>
    </w:p>
    <w:p w14:paraId="787C8986" w14:textId="710C9DB7" w:rsidR="006E7F6A" w:rsidRDefault="00065D74" w:rsidP="00792B80">
      <w:pPr>
        <w:pStyle w:val="ListParagraph"/>
        <w:numPr>
          <w:ilvl w:val="0"/>
          <w:numId w:val="20"/>
        </w:numPr>
      </w:pPr>
      <w:r>
        <w:t>A pair of potential hearing officers are identified.</w:t>
      </w:r>
    </w:p>
    <w:p w14:paraId="0C0B6175" w14:textId="406BD75E" w:rsidR="00065D74" w:rsidRDefault="00065D74" w:rsidP="00792B80">
      <w:pPr>
        <w:pStyle w:val="ListParagraph"/>
        <w:numPr>
          <w:ilvl w:val="0"/>
          <w:numId w:val="20"/>
        </w:numPr>
      </w:pPr>
      <w:r>
        <w:t xml:space="preserve">DOT was consulted on past hearing process and procedures. </w:t>
      </w:r>
    </w:p>
    <w:p w14:paraId="73801B00" w14:textId="76FA7066" w:rsidR="00A060BD" w:rsidRDefault="00A060BD" w:rsidP="0065617C">
      <w:pPr>
        <w:ind w:left="720"/>
      </w:pPr>
    </w:p>
    <w:p w14:paraId="6FB8E267" w14:textId="292BFD4F" w:rsidR="0069147C" w:rsidRDefault="0065617C" w:rsidP="0043172D">
      <w:pPr>
        <w:pStyle w:val="ListParagraph"/>
        <w:ind w:left="1800" w:hanging="360"/>
      </w:pPr>
      <w:r>
        <w:t>E.</w:t>
      </w:r>
      <w:r w:rsidR="0043172D">
        <w:tab/>
        <w:t>Discussion/Review – Renewal Pilotage Rate Increase Proposal 5-year plan submitted May 28, 2022, by Interport Pilots.</w:t>
      </w:r>
    </w:p>
    <w:p w14:paraId="17A196C5" w14:textId="2D21B997" w:rsidR="0043172D" w:rsidRDefault="0043172D" w:rsidP="0043172D">
      <w:pPr>
        <w:pStyle w:val="ListParagraph"/>
        <w:ind w:left="1800" w:hanging="360"/>
      </w:pPr>
    </w:p>
    <w:p w14:paraId="6E8B0C3B" w14:textId="77777777" w:rsidR="0066157E" w:rsidRPr="0066157E" w:rsidRDefault="0066157E" w:rsidP="0066157E">
      <w:pPr>
        <w:pStyle w:val="Default"/>
        <w:numPr>
          <w:ilvl w:val="0"/>
          <w:numId w:val="21"/>
        </w:numPr>
        <w:rPr>
          <w:rFonts w:asciiTheme="minorHAnsi" w:hAnsiTheme="minorHAnsi" w:cs="Arial"/>
          <w:color w:val="auto"/>
          <w:sz w:val="22"/>
          <w:szCs w:val="22"/>
        </w:rPr>
      </w:pPr>
      <w:r w:rsidRPr="0066157E">
        <w:rPr>
          <w:rFonts w:asciiTheme="minorHAnsi" w:hAnsiTheme="minorHAnsi" w:cs="Arial"/>
          <w:color w:val="auto"/>
          <w:sz w:val="22"/>
          <w:szCs w:val="22"/>
        </w:rPr>
        <w:t>The current pilot tariff rate schedule is set to expire December 31, 2022. The Interport Pilot Association has submitted to the Pilot Commission a new 5-year rate schedule starting January 1, 2023. The Pilot Commission has reviewed and concurs with the proposal. In March New York State approved a request from the NY Licensed Pilots to increase the pilotage fees for the MOA waters of Long Island Sound. The CT Pilots and Interport Pilots Association discussed their proposal with the NY Pilots and both groups agreed that this proposal increase is reasonable, fair, and should have no negative impact on industry and future business. CT Pilots and Interport Pilots Association understand that the MOA allows for CT and NY to have separate rates but recognize that it is highly desirable to have a unified rate structure between the two groups and are requesting the same rate schedule as NY for the MOA waters of Long Island Sound.</w:t>
      </w:r>
    </w:p>
    <w:p w14:paraId="01D9AE46" w14:textId="51301122" w:rsidR="0043172D" w:rsidRDefault="0043172D" w:rsidP="0043172D">
      <w:pPr>
        <w:pStyle w:val="ListParagraph"/>
        <w:ind w:left="1800" w:hanging="360"/>
      </w:pPr>
    </w:p>
    <w:p w14:paraId="3CAE5284" w14:textId="2F3AB310" w:rsidR="0043172D" w:rsidRDefault="0066157E" w:rsidP="00301114">
      <w:pPr>
        <w:pStyle w:val="ListParagraph"/>
        <w:numPr>
          <w:ilvl w:val="0"/>
          <w:numId w:val="21"/>
        </w:numPr>
      </w:pPr>
      <w:r>
        <w:t>CPA to Approve and notice in the CT Law Journal for 30-days for comment. Then back to CPA for final approval.</w:t>
      </w:r>
    </w:p>
    <w:p w14:paraId="27399507" w14:textId="77777777" w:rsidR="00301114" w:rsidRDefault="00301114" w:rsidP="00301114">
      <w:pPr>
        <w:pStyle w:val="ListParagraph"/>
      </w:pPr>
    </w:p>
    <w:p w14:paraId="79F42B99" w14:textId="26789240" w:rsidR="00301114" w:rsidRDefault="00301114" w:rsidP="00301114">
      <w:pPr>
        <w:pStyle w:val="ListParagraph"/>
        <w:ind w:left="2160"/>
      </w:pPr>
      <w:r>
        <w:t>Motion: Eisele – To recommend (by letter) to CPA the rate increase be made.</w:t>
      </w:r>
    </w:p>
    <w:p w14:paraId="33FA54CD" w14:textId="3E7B5F9C" w:rsidR="00301114" w:rsidRDefault="00301114" w:rsidP="00301114">
      <w:pPr>
        <w:pStyle w:val="ListParagraph"/>
        <w:ind w:left="2160"/>
      </w:pPr>
      <w:r>
        <w:t>Second: Bohonon</w:t>
      </w:r>
    </w:p>
    <w:p w14:paraId="1E0FB738" w14:textId="481EB4B3" w:rsidR="00301114" w:rsidRDefault="00301114" w:rsidP="00301114">
      <w:pPr>
        <w:pStyle w:val="ListParagraph"/>
        <w:ind w:left="2160"/>
      </w:pPr>
      <w:r>
        <w:t>Abstain: none</w:t>
      </w:r>
    </w:p>
    <w:p w14:paraId="5D071EA7" w14:textId="764CA942" w:rsidR="00301114" w:rsidRDefault="00301114" w:rsidP="00301114">
      <w:pPr>
        <w:pStyle w:val="ListParagraph"/>
        <w:ind w:left="2160"/>
      </w:pPr>
      <w:r>
        <w:t>Approved: Yes</w:t>
      </w:r>
    </w:p>
    <w:p w14:paraId="4FC7C549" w14:textId="77777777" w:rsidR="0043172D" w:rsidRDefault="0043172D" w:rsidP="00AC50E8">
      <w:pPr>
        <w:pStyle w:val="ListParagraph"/>
        <w:ind w:left="2160"/>
      </w:pPr>
    </w:p>
    <w:p w14:paraId="4B058425" w14:textId="77777777" w:rsidR="005C5028" w:rsidRDefault="005C5028" w:rsidP="002B7B46">
      <w:pPr>
        <w:pStyle w:val="ListParagraph"/>
        <w:ind w:left="1080"/>
      </w:pPr>
    </w:p>
    <w:p w14:paraId="6C1FBE0C" w14:textId="0C06160F" w:rsidR="001C2DC9" w:rsidRDefault="004D0F66" w:rsidP="00AC50E8">
      <w:pPr>
        <w:pStyle w:val="ListParagraph"/>
        <w:numPr>
          <w:ilvl w:val="0"/>
          <w:numId w:val="1"/>
        </w:numPr>
      </w:pPr>
      <w:r>
        <w:t>New Business</w:t>
      </w:r>
      <w:r w:rsidR="007C4448">
        <w:t xml:space="preserve"> </w:t>
      </w:r>
      <w:r w:rsidR="00C95D0D">
        <w:t>- None</w:t>
      </w:r>
    </w:p>
    <w:p w14:paraId="62536D04" w14:textId="77777777" w:rsidR="00673009" w:rsidRDefault="00673009" w:rsidP="00A3403A">
      <w:pPr>
        <w:pStyle w:val="ListParagraph"/>
        <w:ind w:left="360"/>
      </w:pPr>
    </w:p>
    <w:p w14:paraId="4481B425" w14:textId="40B73A3F" w:rsidR="00F977BA" w:rsidRDefault="00F977BA" w:rsidP="0069147C">
      <w:pPr>
        <w:pStyle w:val="ListParagraph"/>
        <w:numPr>
          <w:ilvl w:val="0"/>
          <w:numId w:val="1"/>
        </w:numPr>
      </w:pPr>
      <w:r>
        <w:t>Adjourn</w:t>
      </w:r>
    </w:p>
    <w:p w14:paraId="79EA9015" w14:textId="3A2B4A8A" w:rsidR="00F977BA" w:rsidRDefault="001C2DC9" w:rsidP="00F977BA">
      <w:r>
        <w:tab/>
        <w:t xml:space="preserve">Motion: </w:t>
      </w:r>
      <w:r w:rsidR="00AC50E8">
        <w:t>Bohon</w:t>
      </w:r>
      <w:r w:rsidR="00E276E0">
        <w:t>on</w:t>
      </w:r>
    </w:p>
    <w:p w14:paraId="0A5F5FE4" w14:textId="36FA8D49" w:rsidR="00F977BA" w:rsidRDefault="001C2DC9" w:rsidP="00F977BA">
      <w:r>
        <w:tab/>
        <w:t xml:space="preserve">Second: </w:t>
      </w:r>
      <w:r w:rsidR="00AC50E8">
        <w:t>Eisele</w:t>
      </w:r>
    </w:p>
    <w:p w14:paraId="5F991930" w14:textId="169786EC" w:rsidR="00F977BA" w:rsidRDefault="001C2DC9" w:rsidP="00F977BA">
      <w:r>
        <w:tab/>
        <w:t xml:space="preserve">Time: </w:t>
      </w:r>
      <w:r w:rsidR="00AC50E8">
        <w:t>9</w:t>
      </w:r>
      <w:r>
        <w:t>:</w:t>
      </w:r>
      <w:r w:rsidR="00E276E0">
        <w:t>25</w:t>
      </w:r>
      <w:r w:rsidR="007E0238">
        <w:t xml:space="preserve"> </w:t>
      </w:r>
      <w:r w:rsidR="00F977BA">
        <w:t>am</w:t>
      </w:r>
    </w:p>
    <w:p w14:paraId="0206081F" w14:textId="77777777" w:rsidR="00F977BA" w:rsidRDefault="00F977BA" w:rsidP="00F977BA"/>
    <w:p w14:paraId="614A1C5B" w14:textId="0BB68E16" w:rsidR="00954B59" w:rsidRDefault="00954B59" w:rsidP="00954B59">
      <w:pPr>
        <w:rPr>
          <w:b/>
          <w:u w:val="single"/>
        </w:rPr>
      </w:pPr>
      <w:r w:rsidRPr="00954B59">
        <w:rPr>
          <w:b/>
          <w:u w:val="single"/>
        </w:rPr>
        <w:t>Next Meeting:</w:t>
      </w:r>
    </w:p>
    <w:p w14:paraId="75759158" w14:textId="3A55D561" w:rsidR="00954B59" w:rsidRDefault="00954B59" w:rsidP="00954B59">
      <w:pPr>
        <w:rPr>
          <w:b/>
          <w:u w:val="single"/>
        </w:rPr>
      </w:pPr>
    </w:p>
    <w:p w14:paraId="28371B83" w14:textId="36B937EE" w:rsidR="00977996" w:rsidRDefault="00954B59">
      <w:r w:rsidRPr="00954B59">
        <w:rPr>
          <w:b/>
        </w:rPr>
        <w:t xml:space="preserve">                            </w:t>
      </w:r>
      <w:r w:rsidR="007E0238">
        <w:t>9:00</w:t>
      </w:r>
      <w:r w:rsidR="008605FC">
        <w:t xml:space="preserve"> </w:t>
      </w:r>
      <w:r w:rsidR="001C2DC9">
        <w:t xml:space="preserve">AM   Tuesday, </w:t>
      </w:r>
      <w:r w:rsidR="00E276E0">
        <w:t>September 6</w:t>
      </w:r>
      <w:r w:rsidR="00693402">
        <w:t>, 2022</w:t>
      </w:r>
      <w:r w:rsidR="003A352D">
        <w:tab/>
      </w:r>
      <w:r w:rsidR="003A352D">
        <w:tab/>
        <w:t>L</w:t>
      </w:r>
      <w:r w:rsidR="008D0CFE">
        <w:t>ocation: TBD</w:t>
      </w:r>
    </w:p>
    <w:sectPr w:rsidR="00977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7E21" w14:textId="77777777" w:rsidR="00136A67" w:rsidRDefault="00136A67" w:rsidP="00AC2B1D">
      <w:r>
        <w:separator/>
      </w:r>
    </w:p>
  </w:endnote>
  <w:endnote w:type="continuationSeparator" w:id="0">
    <w:p w14:paraId="567AE032" w14:textId="77777777" w:rsidR="00136A67" w:rsidRDefault="00136A67" w:rsidP="00AC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41AC" w14:textId="77777777" w:rsidR="00136A67" w:rsidRDefault="00136A67" w:rsidP="00AC2B1D">
      <w:r>
        <w:separator/>
      </w:r>
    </w:p>
  </w:footnote>
  <w:footnote w:type="continuationSeparator" w:id="0">
    <w:p w14:paraId="405C85C8" w14:textId="77777777" w:rsidR="00136A67" w:rsidRDefault="00136A67" w:rsidP="00AC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F4D"/>
    <w:multiLevelType w:val="hybridMultilevel"/>
    <w:tmpl w:val="0EAE9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92B2D"/>
    <w:multiLevelType w:val="hybridMultilevel"/>
    <w:tmpl w:val="951CC640"/>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EF27A5"/>
    <w:multiLevelType w:val="hybridMultilevel"/>
    <w:tmpl w:val="2772AD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82CD7"/>
    <w:multiLevelType w:val="hybridMultilevel"/>
    <w:tmpl w:val="C04A4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26E46"/>
    <w:multiLevelType w:val="hybridMultilevel"/>
    <w:tmpl w:val="A8BEEB3E"/>
    <w:lvl w:ilvl="0" w:tplc="5A18B15C">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E9044CC"/>
    <w:multiLevelType w:val="hybridMultilevel"/>
    <w:tmpl w:val="28662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B8D78CA"/>
    <w:multiLevelType w:val="hybridMultilevel"/>
    <w:tmpl w:val="3CDAFA58"/>
    <w:lvl w:ilvl="0" w:tplc="2618E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65AB7"/>
    <w:multiLevelType w:val="hybridMultilevel"/>
    <w:tmpl w:val="C7DE1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7F7105"/>
    <w:multiLevelType w:val="hybridMultilevel"/>
    <w:tmpl w:val="38CA14B0"/>
    <w:lvl w:ilvl="0" w:tplc="EFA66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341B5"/>
    <w:multiLevelType w:val="hybridMultilevel"/>
    <w:tmpl w:val="FF120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BF00E7"/>
    <w:multiLevelType w:val="hybridMultilevel"/>
    <w:tmpl w:val="A26CB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DE3277"/>
    <w:multiLevelType w:val="hybridMultilevel"/>
    <w:tmpl w:val="65A84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800900"/>
    <w:multiLevelType w:val="hybridMultilevel"/>
    <w:tmpl w:val="6F50C606"/>
    <w:lvl w:ilvl="0" w:tplc="7B5623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6625FD"/>
    <w:multiLevelType w:val="hybridMultilevel"/>
    <w:tmpl w:val="48F65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378E8"/>
    <w:multiLevelType w:val="hybridMultilevel"/>
    <w:tmpl w:val="6236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2221C7"/>
    <w:multiLevelType w:val="hybridMultilevel"/>
    <w:tmpl w:val="E5AEC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C16AC3"/>
    <w:multiLevelType w:val="hybridMultilevel"/>
    <w:tmpl w:val="10E21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B576A5"/>
    <w:multiLevelType w:val="hybridMultilevel"/>
    <w:tmpl w:val="B9C078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2B43B1"/>
    <w:multiLevelType w:val="hybridMultilevel"/>
    <w:tmpl w:val="44664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8"/>
  </w:num>
  <w:num w:numId="7">
    <w:abstractNumId w:val="1"/>
  </w:num>
  <w:num w:numId="8">
    <w:abstractNumId w:val="5"/>
  </w:num>
  <w:num w:numId="9">
    <w:abstractNumId w:val="2"/>
  </w:num>
  <w:num w:numId="10">
    <w:abstractNumId w:val="13"/>
  </w:num>
  <w:num w:numId="11">
    <w:abstractNumId w:val="3"/>
  </w:num>
  <w:num w:numId="12">
    <w:abstractNumId w:val="14"/>
  </w:num>
  <w:num w:numId="13">
    <w:abstractNumId w:val="7"/>
  </w:num>
  <w:num w:numId="14">
    <w:abstractNumId w:val="11"/>
  </w:num>
  <w:num w:numId="15">
    <w:abstractNumId w:val="16"/>
  </w:num>
  <w:num w:numId="16">
    <w:abstractNumId w:val="18"/>
  </w:num>
  <w:num w:numId="17">
    <w:abstractNumId w:val="10"/>
  </w:num>
  <w:num w:numId="18">
    <w:abstractNumId w:val="0"/>
  </w:num>
  <w:num w:numId="19">
    <w:abstractNumId w:val="1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7C"/>
    <w:rsid w:val="00006730"/>
    <w:rsid w:val="0001380F"/>
    <w:rsid w:val="00030BD3"/>
    <w:rsid w:val="0005283B"/>
    <w:rsid w:val="00054652"/>
    <w:rsid w:val="00063314"/>
    <w:rsid w:val="00065D74"/>
    <w:rsid w:val="00066A6B"/>
    <w:rsid w:val="0007449D"/>
    <w:rsid w:val="00080BBE"/>
    <w:rsid w:val="00082E36"/>
    <w:rsid w:val="00086495"/>
    <w:rsid w:val="00086E92"/>
    <w:rsid w:val="00087AC1"/>
    <w:rsid w:val="000907D0"/>
    <w:rsid w:val="00091789"/>
    <w:rsid w:val="000953AB"/>
    <w:rsid w:val="00096B63"/>
    <w:rsid w:val="00097038"/>
    <w:rsid w:val="000A3478"/>
    <w:rsid w:val="000B4CC5"/>
    <w:rsid w:val="000B5212"/>
    <w:rsid w:val="000D1339"/>
    <w:rsid w:val="000E35D5"/>
    <w:rsid w:val="000F2EC2"/>
    <w:rsid w:val="000F4F93"/>
    <w:rsid w:val="000F72F5"/>
    <w:rsid w:val="00110143"/>
    <w:rsid w:val="001277F0"/>
    <w:rsid w:val="0013302F"/>
    <w:rsid w:val="00136A67"/>
    <w:rsid w:val="00136C57"/>
    <w:rsid w:val="001431B1"/>
    <w:rsid w:val="00154172"/>
    <w:rsid w:val="001569FC"/>
    <w:rsid w:val="00175D44"/>
    <w:rsid w:val="0018525F"/>
    <w:rsid w:val="001908ED"/>
    <w:rsid w:val="001B4328"/>
    <w:rsid w:val="001B5178"/>
    <w:rsid w:val="001C2007"/>
    <w:rsid w:val="001C2DC9"/>
    <w:rsid w:val="001D5402"/>
    <w:rsid w:val="001D5733"/>
    <w:rsid w:val="001E07E9"/>
    <w:rsid w:val="001E2873"/>
    <w:rsid w:val="001E79FD"/>
    <w:rsid w:val="001F2C64"/>
    <w:rsid w:val="001F5D42"/>
    <w:rsid w:val="001F6889"/>
    <w:rsid w:val="002073BB"/>
    <w:rsid w:val="00216C65"/>
    <w:rsid w:val="002179AC"/>
    <w:rsid w:val="002233C3"/>
    <w:rsid w:val="00227ACE"/>
    <w:rsid w:val="002334EC"/>
    <w:rsid w:val="002372A9"/>
    <w:rsid w:val="002441BB"/>
    <w:rsid w:val="0024527F"/>
    <w:rsid w:val="00252029"/>
    <w:rsid w:val="002533A5"/>
    <w:rsid w:val="00253A0E"/>
    <w:rsid w:val="00253E0A"/>
    <w:rsid w:val="002543D5"/>
    <w:rsid w:val="002703FA"/>
    <w:rsid w:val="002734F4"/>
    <w:rsid w:val="0027394C"/>
    <w:rsid w:val="00274BA3"/>
    <w:rsid w:val="0028397D"/>
    <w:rsid w:val="00284FC7"/>
    <w:rsid w:val="00292430"/>
    <w:rsid w:val="002A560F"/>
    <w:rsid w:val="002A7E1D"/>
    <w:rsid w:val="002B3AAD"/>
    <w:rsid w:val="002B3B0E"/>
    <w:rsid w:val="002B3CA5"/>
    <w:rsid w:val="002B7B46"/>
    <w:rsid w:val="002C1E58"/>
    <w:rsid w:val="002E66EC"/>
    <w:rsid w:val="002F0682"/>
    <w:rsid w:val="002F76E8"/>
    <w:rsid w:val="00301114"/>
    <w:rsid w:val="0030617F"/>
    <w:rsid w:val="00317CF1"/>
    <w:rsid w:val="0032400D"/>
    <w:rsid w:val="00336620"/>
    <w:rsid w:val="00341B61"/>
    <w:rsid w:val="0034468A"/>
    <w:rsid w:val="003473D5"/>
    <w:rsid w:val="00347796"/>
    <w:rsid w:val="00354E79"/>
    <w:rsid w:val="0035527A"/>
    <w:rsid w:val="00357E1C"/>
    <w:rsid w:val="0036130C"/>
    <w:rsid w:val="00365CA3"/>
    <w:rsid w:val="0036671F"/>
    <w:rsid w:val="003728D9"/>
    <w:rsid w:val="003737AA"/>
    <w:rsid w:val="00373CCF"/>
    <w:rsid w:val="00375F86"/>
    <w:rsid w:val="0037762A"/>
    <w:rsid w:val="00377C9B"/>
    <w:rsid w:val="00383FC0"/>
    <w:rsid w:val="00384E10"/>
    <w:rsid w:val="00385889"/>
    <w:rsid w:val="0039277A"/>
    <w:rsid w:val="0039692F"/>
    <w:rsid w:val="003A1A11"/>
    <w:rsid w:val="003A352D"/>
    <w:rsid w:val="003B229A"/>
    <w:rsid w:val="003B2F79"/>
    <w:rsid w:val="003B532F"/>
    <w:rsid w:val="003B65F1"/>
    <w:rsid w:val="003B7AC5"/>
    <w:rsid w:val="003D11A2"/>
    <w:rsid w:val="003D161E"/>
    <w:rsid w:val="003D2E22"/>
    <w:rsid w:val="003D3774"/>
    <w:rsid w:val="003D37EB"/>
    <w:rsid w:val="003D4BE8"/>
    <w:rsid w:val="003E13A3"/>
    <w:rsid w:val="003E49EA"/>
    <w:rsid w:val="004024BD"/>
    <w:rsid w:val="00405FDE"/>
    <w:rsid w:val="004234C2"/>
    <w:rsid w:val="0042533E"/>
    <w:rsid w:val="0042635D"/>
    <w:rsid w:val="0043172D"/>
    <w:rsid w:val="00436637"/>
    <w:rsid w:val="004441F4"/>
    <w:rsid w:val="004524AE"/>
    <w:rsid w:val="00453945"/>
    <w:rsid w:val="00454DCC"/>
    <w:rsid w:val="004551B8"/>
    <w:rsid w:val="00457B46"/>
    <w:rsid w:val="00464334"/>
    <w:rsid w:val="00465162"/>
    <w:rsid w:val="00470D38"/>
    <w:rsid w:val="004738E2"/>
    <w:rsid w:val="00474495"/>
    <w:rsid w:val="004803B5"/>
    <w:rsid w:val="00484570"/>
    <w:rsid w:val="00487609"/>
    <w:rsid w:val="0049172D"/>
    <w:rsid w:val="004A02EF"/>
    <w:rsid w:val="004B338E"/>
    <w:rsid w:val="004B45D2"/>
    <w:rsid w:val="004B51BF"/>
    <w:rsid w:val="004B6FDB"/>
    <w:rsid w:val="004C6271"/>
    <w:rsid w:val="004D0528"/>
    <w:rsid w:val="004D0F66"/>
    <w:rsid w:val="004E062F"/>
    <w:rsid w:val="004E44D5"/>
    <w:rsid w:val="00503A08"/>
    <w:rsid w:val="00505B7F"/>
    <w:rsid w:val="0050685F"/>
    <w:rsid w:val="005242DE"/>
    <w:rsid w:val="00533EAD"/>
    <w:rsid w:val="00540420"/>
    <w:rsid w:val="00544641"/>
    <w:rsid w:val="00545DA3"/>
    <w:rsid w:val="0055276F"/>
    <w:rsid w:val="00563E46"/>
    <w:rsid w:val="00566BD9"/>
    <w:rsid w:val="005701D7"/>
    <w:rsid w:val="0058132B"/>
    <w:rsid w:val="00583584"/>
    <w:rsid w:val="005B6DD3"/>
    <w:rsid w:val="005C0E7C"/>
    <w:rsid w:val="005C12B0"/>
    <w:rsid w:val="005C3BA0"/>
    <w:rsid w:val="005C491E"/>
    <w:rsid w:val="005C5028"/>
    <w:rsid w:val="005D61D7"/>
    <w:rsid w:val="005E233F"/>
    <w:rsid w:val="006201C8"/>
    <w:rsid w:val="006303A7"/>
    <w:rsid w:val="00635AE5"/>
    <w:rsid w:val="00644A5E"/>
    <w:rsid w:val="00645E1C"/>
    <w:rsid w:val="0065560D"/>
    <w:rsid w:val="0065617C"/>
    <w:rsid w:val="0066157E"/>
    <w:rsid w:val="006720BD"/>
    <w:rsid w:val="00672794"/>
    <w:rsid w:val="00673009"/>
    <w:rsid w:val="0067308F"/>
    <w:rsid w:val="006779A6"/>
    <w:rsid w:val="006829D8"/>
    <w:rsid w:val="00682F5C"/>
    <w:rsid w:val="006911CF"/>
    <w:rsid w:val="0069147C"/>
    <w:rsid w:val="00693402"/>
    <w:rsid w:val="006B6F80"/>
    <w:rsid w:val="006C2009"/>
    <w:rsid w:val="006C20A9"/>
    <w:rsid w:val="006C61E7"/>
    <w:rsid w:val="006D40BC"/>
    <w:rsid w:val="006E7F6A"/>
    <w:rsid w:val="006F5FB9"/>
    <w:rsid w:val="007028C4"/>
    <w:rsid w:val="00704357"/>
    <w:rsid w:val="007074B3"/>
    <w:rsid w:val="00720094"/>
    <w:rsid w:val="0072256C"/>
    <w:rsid w:val="00724C3F"/>
    <w:rsid w:val="00725125"/>
    <w:rsid w:val="00725638"/>
    <w:rsid w:val="00734E1D"/>
    <w:rsid w:val="00735AC5"/>
    <w:rsid w:val="0073638A"/>
    <w:rsid w:val="0073657A"/>
    <w:rsid w:val="00741A9E"/>
    <w:rsid w:val="00752441"/>
    <w:rsid w:val="00753A40"/>
    <w:rsid w:val="00757FAD"/>
    <w:rsid w:val="00762C14"/>
    <w:rsid w:val="007674D7"/>
    <w:rsid w:val="007818F7"/>
    <w:rsid w:val="00792B80"/>
    <w:rsid w:val="007B1313"/>
    <w:rsid w:val="007B1EFC"/>
    <w:rsid w:val="007B32D3"/>
    <w:rsid w:val="007B46AD"/>
    <w:rsid w:val="007B5595"/>
    <w:rsid w:val="007C379E"/>
    <w:rsid w:val="007C4448"/>
    <w:rsid w:val="007D16B7"/>
    <w:rsid w:val="007D2863"/>
    <w:rsid w:val="007E0238"/>
    <w:rsid w:val="007E0CF4"/>
    <w:rsid w:val="007E1492"/>
    <w:rsid w:val="007E4CFD"/>
    <w:rsid w:val="007F0484"/>
    <w:rsid w:val="007F2A96"/>
    <w:rsid w:val="00810272"/>
    <w:rsid w:val="008139AE"/>
    <w:rsid w:val="00815571"/>
    <w:rsid w:val="00817313"/>
    <w:rsid w:val="00820EBC"/>
    <w:rsid w:val="00822827"/>
    <w:rsid w:val="00822D30"/>
    <w:rsid w:val="008259DA"/>
    <w:rsid w:val="00837685"/>
    <w:rsid w:val="00840C45"/>
    <w:rsid w:val="00844616"/>
    <w:rsid w:val="00846B04"/>
    <w:rsid w:val="00846FCB"/>
    <w:rsid w:val="0085046A"/>
    <w:rsid w:val="008605FC"/>
    <w:rsid w:val="00860C51"/>
    <w:rsid w:val="00861A61"/>
    <w:rsid w:val="0086468E"/>
    <w:rsid w:val="00864D5D"/>
    <w:rsid w:val="008675BC"/>
    <w:rsid w:val="00870709"/>
    <w:rsid w:val="008737EF"/>
    <w:rsid w:val="00875D98"/>
    <w:rsid w:val="00884AD4"/>
    <w:rsid w:val="008B0DFD"/>
    <w:rsid w:val="008B1439"/>
    <w:rsid w:val="008B2267"/>
    <w:rsid w:val="008B28D8"/>
    <w:rsid w:val="008B6F7E"/>
    <w:rsid w:val="008C06FE"/>
    <w:rsid w:val="008C7503"/>
    <w:rsid w:val="008D0CFE"/>
    <w:rsid w:val="008D3D45"/>
    <w:rsid w:val="008D5CAF"/>
    <w:rsid w:val="008D703D"/>
    <w:rsid w:val="008E21C5"/>
    <w:rsid w:val="008E55A5"/>
    <w:rsid w:val="008F00E8"/>
    <w:rsid w:val="008F62D2"/>
    <w:rsid w:val="00900078"/>
    <w:rsid w:val="0090176F"/>
    <w:rsid w:val="0091098E"/>
    <w:rsid w:val="00911B5F"/>
    <w:rsid w:val="00916455"/>
    <w:rsid w:val="00917F79"/>
    <w:rsid w:val="009219F9"/>
    <w:rsid w:val="00922006"/>
    <w:rsid w:val="00923723"/>
    <w:rsid w:val="00925978"/>
    <w:rsid w:val="00925C99"/>
    <w:rsid w:val="00926F66"/>
    <w:rsid w:val="00926F72"/>
    <w:rsid w:val="0093220A"/>
    <w:rsid w:val="00934116"/>
    <w:rsid w:val="00934FCE"/>
    <w:rsid w:val="00943C71"/>
    <w:rsid w:val="00944F28"/>
    <w:rsid w:val="009539F3"/>
    <w:rsid w:val="00954B59"/>
    <w:rsid w:val="00954F02"/>
    <w:rsid w:val="00962182"/>
    <w:rsid w:val="00965EE0"/>
    <w:rsid w:val="00972EAA"/>
    <w:rsid w:val="00976AEA"/>
    <w:rsid w:val="00977996"/>
    <w:rsid w:val="009865BB"/>
    <w:rsid w:val="00993C9C"/>
    <w:rsid w:val="00996656"/>
    <w:rsid w:val="009A5CE5"/>
    <w:rsid w:val="009B0495"/>
    <w:rsid w:val="009C58AD"/>
    <w:rsid w:val="009D7E2F"/>
    <w:rsid w:val="009E1E76"/>
    <w:rsid w:val="009E6A56"/>
    <w:rsid w:val="009E7BFE"/>
    <w:rsid w:val="009F6182"/>
    <w:rsid w:val="009F6E33"/>
    <w:rsid w:val="009F7360"/>
    <w:rsid w:val="00A060BD"/>
    <w:rsid w:val="00A23438"/>
    <w:rsid w:val="00A31853"/>
    <w:rsid w:val="00A3403A"/>
    <w:rsid w:val="00A34575"/>
    <w:rsid w:val="00A4498A"/>
    <w:rsid w:val="00A5672B"/>
    <w:rsid w:val="00A71F83"/>
    <w:rsid w:val="00A727E4"/>
    <w:rsid w:val="00A7343E"/>
    <w:rsid w:val="00A74549"/>
    <w:rsid w:val="00A86561"/>
    <w:rsid w:val="00A90322"/>
    <w:rsid w:val="00A97BA4"/>
    <w:rsid w:val="00AA0434"/>
    <w:rsid w:val="00AA16BA"/>
    <w:rsid w:val="00AA43E2"/>
    <w:rsid w:val="00AA6DD6"/>
    <w:rsid w:val="00AA7DAB"/>
    <w:rsid w:val="00AC2B1D"/>
    <w:rsid w:val="00AC2CAF"/>
    <w:rsid w:val="00AC50E8"/>
    <w:rsid w:val="00AC77EE"/>
    <w:rsid w:val="00AD0A28"/>
    <w:rsid w:val="00AD43F8"/>
    <w:rsid w:val="00AD7615"/>
    <w:rsid w:val="00AE1273"/>
    <w:rsid w:val="00AE3492"/>
    <w:rsid w:val="00B00FDB"/>
    <w:rsid w:val="00B0393A"/>
    <w:rsid w:val="00B07EA3"/>
    <w:rsid w:val="00B10C63"/>
    <w:rsid w:val="00B12D5F"/>
    <w:rsid w:val="00B12D80"/>
    <w:rsid w:val="00B17F6F"/>
    <w:rsid w:val="00B217F2"/>
    <w:rsid w:val="00B25F2D"/>
    <w:rsid w:val="00B31E42"/>
    <w:rsid w:val="00B32D36"/>
    <w:rsid w:val="00B363CB"/>
    <w:rsid w:val="00B4505A"/>
    <w:rsid w:val="00B50B20"/>
    <w:rsid w:val="00B52CD7"/>
    <w:rsid w:val="00B53A4B"/>
    <w:rsid w:val="00B62856"/>
    <w:rsid w:val="00B64DDF"/>
    <w:rsid w:val="00B65292"/>
    <w:rsid w:val="00B75E29"/>
    <w:rsid w:val="00B762F0"/>
    <w:rsid w:val="00B774FA"/>
    <w:rsid w:val="00B8473F"/>
    <w:rsid w:val="00B94BA2"/>
    <w:rsid w:val="00BA106C"/>
    <w:rsid w:val="00BB2BDA"/>
    <w:rsid w:val="00BC1E94"/>
    <w:rsid w:val="00BD7A9C"/>
    <w:rsid w:val="00BE08D6"/>
    <w:rsid w:val="00BE1A7B"/>
    <w:rsid w:val="00BE4F3E"/>
    <w:rsid w:val="00BE6452"/>
    <w:rsid w:val="00BE704A"/>
    <w:rsid w:val="00BE7CA1"/>
    <w:rsid w:val="00BF0A84"/>
    <w:rsid w:val="00BF1251"/>
    <w:rsid w:val="00BF3ECE"/>
    <w:rsid w:val="00BF6CBC"/>
    <w:rsid w:val="00C05B1F"/>
    <w:rsid w:val="00C0700A"/>
    <w:rsid w:val="00C07A8B"/>
    <w:rsid w:val="00C15CAA"/>
    <w:rsid w:val="00C15D2C"/>
    <w:rsid w:val="00C21005"/>
    <w:rsid w:val="00C21B81"/>
    <w:rsid w:val="00C22728"/>
    <w:rsid w:val="00C23AE6"/>
    <w:rsid w:val="00C25970"/>
    <w:rsid w:val="00C263AA"/>
    <w:rsid w:val="00C354EF"/>
    <w:rsid w:val="00C425EE"/>
    <w:rsid w:val="00C6278C"/>
    <w:rsid w:val="00C629E5"/>
    <w:rsid w:val="00C62B1F"/>
    <w:rsid w:val="00C758FA"/>
    <w:rsid w:val="00C82C22"/>
    <w:rsid w:val="00C84475"/>
    <w:rsid w:val="00C92F4F"/>
    <w:rsid w:val="00C95D0D"/>
    <w:rsid w:val="00C97230"/>
    <w:rsid w:val="00CB3D9D"/>
    <w:rsid w:val="00CC3FB5"/>
    <w:rsid w:val="00CC5083"/>
    <w:rsid w:val="00CD4C1D"/>
    <w:rsid w:val="00CE137F"/>
    <w:rsid w:val="00CE2C5C"/>
    <w:rsid w:val="00CF2069"/>
    <w:rsid w:val="00D01F45"/>
    <w:rsid w:val="00D02CDB"/>
    <w:rsid w:val="00D114A6"/>
    <w:rsid w:val="00D14256"/>
    <w:rsid w:val="00D23D8E"/>
    <w:rsid w:val="00D3065C"/>
    <w:rsid w:val="00D44AF0"/>
    <w:rsid w:val="00D56F08"/>
    <w:rsid w:val="00D57DA8"/>
    <w:rsid w:val="00D7422B"/>
    <w:rsid w:val="00D74C84"/>
    <w:rsid w:val="00D77E45"/>
    <w:rsid w:val="00D8013E"/>
    <w:rsid w:val="00D813DD"/>
    <w:rsid w:val="00D90D86"/>
    <w:rsid w:val="00D91DDB"/>
    <w:rsid w:val="00DB4C3A"/>
    <w:rsid w:val="00DC054A"/>
    <w:rsid w:val="00DC11FF"/>
    <w:rsid w:val="00DC2339"/>
    <w:rsid w:val="00DC4F91"/>
    <w:rsid w:val="00DD5911"/>
    <w:rsid w:val="00DE3717"/>
    <w:rsid w:val="00DE5B12"/>
    <w:rsid w:val="00DF09F2"/>
    <w:rsid w:val="00DF1D05"/>
    <w:rsid w:val="00DF3041"/>
    <w:rsid w:val="00E068CD"/>
    <w:rsid w:val="00E07BB3"/>
    <w:rsid w:val="00E13183"/>
    <w:rsid w:val="00E17015"/>
    <w:rsid w:val="00E276E0"/>
    <w:rsid w:val="00E35220"/>
    <w:rsid w:val="00E35BDF"/>
    <w:rsid w:val="00E4779F"/>
    <w:rsid w:val="00E5053F"/>
    <w:rsid w:val="00E5761F"/>
    <w:rsid w:val="00E57E99"/>
    <w:rsid w:val="00E61217"/>
    <w:rsid w:val="00E6797C"/>
    <w:rsid w:val="00E83249"/>
    <w:rsid w:val="00E93FD1"/>
    <w:rsid w:val="00E97BF4"/>
    <w:rsid w:val="00EA214E"/>
    <w:rsid w:val="00EA696B"/>
    <w:rsid w:val="00EA7081"/>
    <w:rsid w:val="00EA7157"/>
    <w:rsid w:val="00EB393D"/>
    <w:rsid w:val="00ED273E"/>
    <w:rsid w:val="00EE0347"/>
    <w:rsid w:val="00EE5589"/>
    <w:rsid w:val="00EF5CDF"/>
    <w:rsid w:val="00EF5DD6"/>
    <w:rsid w:val="00EF7F84"/>
    <w:rsid w:val="00F020AE"/>
    <w:rsid w:val="00F04AF5"/>
    <w:rsid w:val="00F117AF"/>
    <w:rsid w:val="00F131B0"/>
    <w:rsid w:val="00F13A6B"/>
    <w:rsid w:val="00F20A02"/>
    <w:rsid w:val="00F2429E"/>
    <w:rsid w:val="00F2645F"/>
    <w:rsid w:val="00F36E63"/>
    <w:rsid w:val="00F37141"/>
    <w:rsid w:val="00F37A0C"/>
    <w:rsid w:val="00F40884"/>
    <w:rsid w:val="00F442C2"/>
    <w:rsid w:val="00F54243"/>
    <w:rsid w:val="00F60D42"/>
    <w:rsid w:val="00F63551"/>
    <w:rsid w:val="00F66EDA"/>
    <w:rsid w:val="00F66F5C"/>
    <w:rsid w:val="00F70264"/>
    <w:rsid w:val="00F837B9"/>
    <w:rsid w:val="00F83FBE"/>
    <w:rsid w:val="00F918E5"/>
    <w:rsid w:val="00F93776"/>
    <w:rsid w:val="00F977BA"/>
    <w:rsid w:val="00FB55A3"/>
    <w:rsid w:val="00FC0A14"/>
    <w:rsid w:val="00FE0FE6"/>
    <w:rsid w:val="00FE5715"/>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BC13"/>
  <w15:chartTrackingRefBased/>
  <w15:docId w15:val="{F5430561-9EBB-474D-89BB-E47F4A41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4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7C"/>
    <w:pPr>
      <w:ind w:left="720"/>
      <w:contextualSpacing/>
    </w:pPr>
  </w:style>
  <w:style w:type="paragraph" w:styleId="Header">
    <w:name w:val="header"/>
    <w:basedOn w:val="Normal"/>
    <w:link w:val="HeaderChar"/>
    <w:uiPriority w:val="99"/>
    <w:unhideWhenUsed/>
    <w:rsid w:val="00AC2B1D"/>
    <w:pPr>
      <w:tabs>
        <w:tab w:val="center" w:pos="4680"/>
        <w:tab w:val="right" w:pos="9360"/>
      </w:tabs>
    </w:pPr>
  </w:style>
  <w:style w:type="character" w:customStyle="1" w:styleId="HeaderChar">
    <w:name w:val="Header Char"/>
    <w:basedOn w:val="DefaultParagraphFont"/>
    <w:link w:val="Header"/>
    <w:uiPriority w:val="99"/>
    <w:rsid w:val="00AC2B1D"/>
  </w:style>
  <w:style w:type="paragraph" w:styleId="Footer">
    <w:name w:val="footer"/>
    <w:basedOn w:val="Normal"/>
    <w:link w:val="FooterChar"/>
    <w:uiPriority w:val="99"/>
    <w:unhideWhenUsed/>
    <w:rsid w:val="00AC2B1D"/>
    <w:pPr>
      <w:tabs>
        <w:tab w:val="center" w:pos="4680"/>
        <w:tab w:val="right" w:pos="9360"/>
      </w:tabs>
    </w:pPr>
  </w:style>
  <w:style w:type="character" w:customStyle="1" w:styleId="FooterChar">
    <w:name w:val="Footer Char"/>
    <w:basedOn w:val="DefaultParagraphFont"/>
    <w:link w:val="Footer"/>
    <w:uiPriority w:val="99"/>
    <w:rsid w:val="00AC2B1D"/>
  </w:style>
  <w:style w:type="paragraph" w:styleId="BalloonText">
    <w:name w:val="Balloon Text"/>
    <w:basedOn w:val="Normal"/>
    <w:link w:val="BalloonTextChar"/>
    <w:uiPriority w:val="99"/>
    <w:semiHidden/>
    <w:unhideWhenUsed/>
    <w:rsid w:val="00F66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5C"/>
    <w:rPr>
      <w:rFonts w:ascii="Segoe UI" w:hAnsi="Segoe UI" w:cs="Segoe UI"/>
      <w:sz w:val="18"/>
      <w:szCs w:val="18"/>
    </w:rPr>
  </w:style>
  <w:style w:type="paragraph" w:customStyle="1" w:styleId="Default">
    <w:name w:val="Default"/>
    <w:rsid w:val="0066157E"/>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Nubn</dc:creator>
  <cp:keywords/>
  <dc:description/>
  <cp:lastModifiedBy>Joseph Salvatore</cp:lastModifiedBy>
  <cp:revision>15</cp:revision>
  <cp:lastPrinted>2021-02-26T13:30:00Z</cp:lastPrinted>
  <dcterms:created xsi:type="dcterms:W3CDTF">2022-10-25T14:19:00Z</dcterms:created>
  <dcterms:modified xsi:type="dcterms:W3CDTF">2022-10-25T15:00:00Z</dcterms:modified>
</cp:coreProperties>
</file>